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A57D8B" w14:textId="66A94774" w:rsidR="00160AEF" w:rsidRPr="00160AEF" w:rsidRDefault="00160AEF" w:rsidP="00160AE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60AEF">
        <w:rPr>
          <w:rFonts w:ascii="Arial" w:hAnsi="Arial" w:cs="Arial"/>
          <w:b/>
          <w:bCs/>
          <w:sz w:val="24"/>
          <w:szCs w:val="24"/>
        </w:rPr>
        <w:t xml:space="preserve">EJERCICIO PRÁCTICO </w:t>
      </w:r>
      <w:r w:rsidR="00C16C03">
        <w:rPr>
          <w:rFonts w:ascii="Arial" w:hAnsi="Arial" w:cs="Arial"/>
          <w:b/>
          <w:bCs/>
          <w:sz w:val="24"/>
          <w:szCs w:val="24"/>
        </w:rPr>
        <w:t>PODEC</w:t>
      </w:r>
    </w:p>
    <w:p w14:paraId="62B06176" w14:textId="77777777" w:rsidR="00160AEF" w:rsidRDefault="00160AEF" w:rsidP="00160AEF">
      <w:pPr>
        <w:jc w:val="both"/>
        <w:rPr>
          <w:rFonts w:ascii="Arial" w:hAnsi="Arial" w:cs="Arial"/>
          <w:sz w:val="24"/>
          <w:szCs w:val="24"/>
        </w:rPr>
      </w:pPr>
    </w:p>
    <w:p w14:paraId="6FCDFF35" w14:textId="04B9B062" w:rsidR="00160AEF" w:rsidRDefault="00160AEF" w:rsidP="00160AEF">
      <w:p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Ahora es tu turno de aplicar el método PODEC en tu proyecto personal o empresarial. Sigue estos pasos:</w:t>
      </w:r>
    </w:p>
    <w:p w14:paraId="1456F696" w14:textId="77777777" w:rsidR="00160AEF" w:rsidRPr="00160AEF" w:rsidRDefault="00160AEF" w:rsidP="00160AEF">
      <w:pPr>
        <w:jc w:val="both"/>
        <w:rPr>
          <w:rFonts w:ascii="Arial" w:hAnsi="Arial" w:cs="Arial"/>
          <w:sz w:val="24"/>
          <w:szCs w:val="24"/>
        </w:rPr>
      </w:pPr>
    </w:p>
    <w:p w14:paraId="4CC4798E" w14:textId="77777777" w:rsidR="00160AEF" w:rsidRPr="00160AEF" w:rsidRDefault="00160AEF" w:rsidP="00160AEF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b/>
          <w:bCs/>
          <w:sz w:val="24"/>
          <w:szCs w:val="24"/>
        </w:rPr>
        <w:t>Planeación:</w:t>
      </w:r>
    </w:p>
    <w:p w14:paraId="28782C9B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Define tu objetivo principal. Puede ser personal, como mejorar tu salud, o empresarial, como lanzar un nuevo producto.</w:t>
      </w:r>
    </w:p>
    <w:p w14:paraId="2553FEFE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Establece metas específicas que te ayudarán a alcanzar ese objetivo.</w:t>
      </w:r>
    </w:p>
    <w:p w14:paraId="226A1118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Identifica los recursos necesarios (tiempo, dinero, personas, herramientas) y asigna plazos para cada meta.</w:t>
      </w:r>
    </w:p>
    <w:p w14:paraId="5A1E8FBF" w14:textId="77777777" w:rsidR="00160AEF" w:rsidRPr="00160AEF" w:rsidRDefault="00160AEF" w:rsidP="00160AEF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b/>
          <w:bCs/>
          <w:sz w:val="24"/>
          <w:szCs w:val="24"/>
        </w:rPr>
        <w:t>Organización:</w:t>
      </w:r>
    </w:p>
    <w:p w14:paraId="617D7DE8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Divide las metas en tareas más pequeñas y específicas.</w:t>
      </w:r>
    </w:p>
    <w:p w14:paraId="26542039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Distribuye estas tareas en un cronograma, asignando fechas de inicio y finalización.</w:t>
      </w:r>
    </w:p>
    <w:p w14:paraId="0464F69D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Usa un planificador o una hoja de Excel para visualizar tus actividades.</w:t>
      </w:r>
    </w:p>
    <w:p w14:paraId="30559896" w14:textId="77777777" w:rsidR="00160AEF" w:rsidRPr="00160AEF" w:rsidRDefault="00160AEF" w:rsidP="00160AEF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b/>
          <w:bCs/>
          <w:sz w:val="24"/>
          <w:szCs w:val="24"/>
        </w:rPr>
        <w:t>Dirección:</w:t>
      </w:r>
    </w:p>
    <w:p w14:paraId="5ECB8B21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Sé tu propio líder. Motívate y motiva a tu equipo, si es necesario.</w:t>
      </w:r>
    </w:p>
    <w:p w14:paraId="41A56C9F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Mantén el enfoque en tus objetivos y asegúrate de que todos los involucrados conozcan las metas y su papel en ellas.</w:t>
      </w:r>
    </w:p>
    <w:p w14:paraId="0244DE5E" w14:textId="77777777" w:rsidR="00160AEF" w:rsidRPr="00160AEF" w:rsidRDefault="00160AEF" w:rsidP="00160AEF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b/>
          <w:bCs/>
          <w:sz w:val="24"/>
          <w:szCs w:val="24"/>
        </w:rPr>
        <w:t>Ejecución:</w:t>
      </w:r>
    </w:p>
    <w:p w14:paraId="27135E05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Realiza las acciones planificadas. Recuerda ser disciplinado y mantener un seguimiento constante de las actividades.</w:t>
      </w:r>
    </w:p>
    <w:p w14:paraId="2D0A9D31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Lleva un registro de los avances y resuelve cualquier obstáculo que surja durante el proceso.</w:t>
      </w:r>
    </w:p>
    <w:p w14:paraId="0B3D3433" w14:textId="77777777" w:rsidR="00160AEF" w:rsidRPr="00160AEF" w:rsidRDefault="00160AEF" w:rsidP="00160AEF">
      <w:pPr>
        <w:numPr>
          <w:ilvl w:val="0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b/>
          <w:bCs/>
          <w:sz w:val="24"/>
          <w:szCs w:val="24"/>
        </w:rPr>
        <w:t>Control:</w:t>
      </w:r>
    </w:p>
    <w:p w14:paraId="4608425F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Evalúa tu desempeño al final de cada periodo (puede ser semanal o mensual).</w:t>
      </w:r>
    </w:p>
    <w:p w14:paraId="45E7190B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Analiza si se alcanzaron las metas y qué aspectos necesitan mejorar.</w:t>
      </w:r>
    </w:p>
    <w:p w14:paraId="4DB88F5D" w14:textId="77777777" w:rsidR="00160AEF" w:rsidRPr="00160AEF" w:rsidRDefault="00160AEF" w:rsidP="00160AEF">
      <w:pPr>
        <w:numPr>
          <w:ilvl w:val="1"/>
          <w:numId w:val="11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Realiza ajustes en tu plan para optimizar los resultados.</w:t>
      </w:r>
    </w:p>
    <w:p w14:paraId="68D6B4DF" w14:textId="77777777" w:rsidR="00160AEF" w:rsidRDefault="00160AEF" w:rsidP="00160AEF">
      <w:pPr>
        <w:jc w:val="both"/>
        <w:rPr>
          <w:rFonts w:ascii="Segoe UI Emoji" w:hAnsi="Segoe UI Emoji" w:cs="Segoe UI Emoji"/>
          <w:sz w:val="24"/>
          <w:szCs w:val="24"/>
        </w:rPr>
      </w:pPr>
    </w:p>
    <w:p w14:paraId="3C60D0DB" w14:textId="673EA1EB" w:rsidR="00160AEF" w:rsidRPr="00160AEF" w:rsidRDefault="00160AEF" w:rsidP="00160AEF">
      <w:p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Segoe UI Emoji" w:hAnsi="Segoe UI Emoji" w:cs="Segoe UI Emoji"/>
          <w:sz w:val="24"/>
          <w:szCs w:val="24"/>
        </w:rPr>
        <w:lastRenderedPageBreak/>
        <w:t>📝</w:t>
      </w:r>
      <w:r w:rsidRPr="00160AEF">
        <w:rPr>
          <w:rFonts w:ascii="Arial" w:hAnsi="Arial" w:cs="Arial"/>
          <w:sz w:val="24"/>
          <w:szCs w:val="24"/>
        </w:rPr>
        <w:t xml:space="preserve"> </w:t>
      </w:r>
      <w:r w:rsidRPr="00160AEF">
        <w:rPr>
          <w:rFonts w:ascii="Arial" w:hAnsi="Arial" w:cs="Arial"/>
          <w:b/>
          <w:bCs/>
          <w:sz w:val="24"/>
          <w:szCs w:val="24"/>
        </w:rPr>
        <w:t>¡Ponlo en práctica!</w:t>
      </w:r>
    </w:p>
    <w:p w14:paraId="693934E0" w14:textId="77777777" w:rsidR="00160AEF" w:rsidRPr="00160AEF" w:rsidRDefault="00160AEF" w:rsidP="00160AEF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Elige un proyecto de vida o empresarial y aplica el método PODEC siguiendo los pasos anteriores.</w:t>
      </w:r>
    </w:p>
    <w:p w14:paraId="52AE74FA" w14:textId="77777777" w:rsidR="00160AEF" w:rsidRPr="00160AEF" w:rsidRDefault="00160AEF" w:rsidP="00160AEF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Escribe tus metas y actividades en un cronograma o planificador.</w:t>
      </w:r>
    </w:p>
    <w:p w14:paraId="09CA817A" w14:textId="77777777" w:rsidR="00160AEF" w:rsidRPr="00160AEF" w:rsidRDefault="00160AEF" w:rsidP="00160AEF">
      <w:pPr>
        <w:numPr>
          <w:ilvl w:val="0"/>
          <w:numId w:val="12"/>
        </w:num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Arial" w:hAnsi="Arial" w:cs="Arial"/>
          <w:sz w:val="24"/>
          <w:szCs w:val="24"/>
        </w:rPr>
        <w:t>Evalúa tus resultados al final de cada semana y realiza ajustes para mejorar.</w:t>
      </w:r>
    </w:p>
    <w:p w14:paraId="7AFCF410" w14:textId="77777777" w:rsidR="00160AEF" w:rsidRDefault="00160AEF" w:rsidP="00160AEF">
      <w:pPr>
        <w:jc w:val="both"/>
        <w:rPr>
          <w:rFonts w:ascii="Segoe UI Emoji" w:hAnsi="Segoe UI Emoji" w:cs="Segoe UI Emoji"/>
          <w:sz w:val="24"/>
          <w:szCs w:val="24"/>
        </w:rPr>
      </w:pPr>
    </w:p>
    <w:p w14:paraId="38D5D2F4" w14:textId="36050E28" w:rsidR="00160AEF" w:rsidRPr="00160AEF" w:rsidRDefault="00160AEF" w:rsidP="00160AEF">
      <w:pPr>
        <w:jc w:val="both"/>
        <w:rPr>
          <w:rFonts w:ascii="Arial" w:hAnsi="Arial" w:cs="Arial"/>
          <w:sz w:val="24"/>
          <w:szCs w:val="24"/>
        </w:rPr>
      </w:pPr>
      <w:r w:rsidRPr="00160AEF">
        <w:rPr>
          <w:rFonts w:ascii="Segoe UI Emoji" w:hAnsi="Segoe UI Emoji" w:cs="Segoe UI Emoji"/>
          <w:sz w:val="24"/>
          <w:szCs w:val="24"/>
        </w:rPr>
        <w:t>👉</w:t>
      </w:r>
      <w:r w:rsidRPr="00160AEF">
        <w:rPr>
          <w:rFonts w:ascii="Arial" w:hAnsi="Arial" w:cs="Arial"/>
          <w:sz w:val="24"/>
          <w:szCs w:val="24"/>
        </w:rPr>
        <w:t xml:space="preserve"> </w:t>
      </w:r>
      <w:r w:rsidRPr="00160AEF">
        <w:rPr>
          <w:rFonts w:ascii="Arial" w:hAnsi="Arial" w:cs="Arial"/>
          <w:b/>
          <w:bCs/>
          <w:sz w:val="24"/>
          <w:szCs w:val="24"/>
        </w:rPr>
        <w:t>Recuerda:</w:t>
      </w:r>
      <w:r w:rsidRPr="00160AEF">
        <w:rPr>
          <w:rFonts w:ascii="Arial" w:hAnsi="Arial" w:cs="Arial"/>
          <w:sz w:val="24"/>
          <w:szCs w:val="24"/>
        </w:rPr>
        <w:t xml:space="preserve"> El éxito está en la planificación, la organización, y la acción constante. ¡Aplica el método PODEC y verás cómo puedes alcanzar tus metas de manera más efectiva!</w:t>
      </w:r>
    </w:p>
    <w:p w14:paraId="544C1DCD" w14:textId="53484C8D" w:rsidR="00E46EE4" w:rsidRPr="00160AEF" w:rsidRDefault="00E46EE4" w:rsidP="00160AEF">
      <w:pPr>
        <w:jc w:val="both"/>
        <w:rPr>
          <w:rFonts w:ascii="Arial" w:hAnsi="Arial" w:cs="Arial"/>
          <w:sz w:val="24"/>
          <w:szCs w:val="24"/>
        </w:rPr>
      </w:pPr>
    </w:p>
    <w:sectPr w:rsidR="00E46EE4" w:rsidRPr="00160AEF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EE9E2D" w14:textId="77777777" w:rsidR="00836CCE" w:rsidRDefault="00836CCE" w:rsidP="00E46EE4">
      <w:pPr>
        <w:spacing w:after="0" w:line="240" w:lineRule="auto"/>
      </w:pPr>
      <w:r>
        <w:separator/>
      </w:r>
    </w:p>
  </w:endnote>
  <w:endnote w:type="continuationSeparator" w:id="0">
    <w:p w14:paraId="0832E699" w14:textId="77777777" w:rsidR="00836CCE" w:rsidRDefault="00836CCE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18667D" w14:textId="77777777" w:rsidR="00836CCE" w:rsidRDefault="00836CCE" w:rsidP="00E46EE4">
      <w:pPr>
        <w:spacing w:after="0" w:line="240" w:lineRule="auto"/>
      </w:pPr>
      <w:r>
        <w:separator/>
      </w:r>
    </w:p>
  </w:footnote>
  <w:footnote w:type="continuationSeparator" w:id="0">
    <w:p w14:paraId="6D265448" w14:textId="77777777" w:rsidR="00836CCE" w:rsidRDefault="00836CCE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DBC2FE3"/>
    <w:multiLevelType w:val="multilevel"/>
    <w:tmpl w:val="94945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A31992"/>
    <w:multiLevelType w:val="multilevel"/>
    <w:tmpl w:val="6146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2"/>
  </w:num>
  <w:num w:numId="2" w16cid:durableId="907763926">
    <w:abstractNumId w:val="1"/>
  </w:num>
  <w:num w:numId="3" w16cid:durableId="1959602903">
    <w:abstractNumId w:val="7"/>
  </w:num>
  <w:num w:numId="4" w16cid:durableId="89352503">
    <w:abstractNumId w:val="3"/>
  </w:num>
  <w:num w:numId="5" w16cid:durableId="867765024">
    <w:abstractNumId w:val="6"/>
  </w:num>
  <w:num w:numId="6" w16cid:durableId="2001301897">
    <w:abstractNumId w:val="0"/>
  </w:num>
  <w:num w:numId="7" w16cid:durableId="1268268611">
    <w:abstractNumId w:val="8"/>
  </w:num>
  <w:num w:numId="8" w16cid:durableId="1445345873">
    <w:abstractNumId w:val="9"/>
  </w:num>
  <w:num w:numId="9" w16cid:durableId="1211376779">
    <w:abstractNumId w:val="11"/>
  </w:num>
  <w:num w:numId="10" w16cid:durableId="1435398300">
    <w:abstractNumId w:val="4"/>
  </w:num>
  <w:num w:numId="11" w16cid:durableId="1904371293">
    <w:abstractNumId w:val="5"/>
  </w:num>
  <w:num w:numId="12" w16cid:durableId="12762134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160AEF"/>
    <w:rsid w:val="00836CCE"/>
    <w:rsid w:val="00895B72"/>
    <w:rsid w:val="00C16C03"/>
    <w:rsid w:val="00C306F3"/>
    <w:rsid w:val="00C5116D"/>
    <w:rsid w:val="00CF2F04"/>
    <w:rsid w:val="00D81712"/>
    <w:rsid w:val="00E048AA"/>
    <w:rsid w:val="00E46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655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267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2024-09-17T04:04:00Z</dcterms:modified>
</cp:coreProperties>
</file>